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BE" w:rsidRPr="00015315" w:rsidRDefault="00AF52BE" w:rsidP="00015315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015315">
        <w:rPr>
          <w:rFonts w:ascii="Arial" w:hAnsi="Arial" w:cs="Arial"/>
          <w:b/>
          <w:bCs/>
        </w:rPr>
        <w:t>Daniel Stolarz</w:t>
      </w:r>
    </w:p>
    <w:p w:rsidR="00AF52BE" w:rsidRPr="00015315" w:rsidRDefault="00AF52BE" w:rsidP="00015315">
      <w:pPr>
        <w:spacing w:after="0" w:line="360" w:lineRule="auto"/>
        <w:jc w:val="right"/>
        <w:rPr>
          <w:rFonts w:ascii="Arial" w:hAnsi="Arial" w:cs="Arial"/>
        </w:rPr>
      </w:pPr>
      <w:r w:rsidRPr="00015315">
        <w:rPr>
          <w:rFonts w:ascii="Arial" w:hAnsi="Arial" w:cs="Arial"/>
        </w:rPr>
        <w:t>Teologia pastoralna, rok IV</w:t>
      </w:r>
    </w:p>
    <w:p w:rsidR="00AF52BE" w:rsidRPr="00015315" w:rsidRDefault="00AF52BE" w:rsidP="00015315">
      <w:pPr>
        <w:spacing w:after="0" w:line="360" w:lineRule="auto"/>
        <w:rPr>
          <w:rFonts w:ascii="Arial" w:hAnsi="Arial" w:cs="Arial"/>
        </w:rPr>
      </w:pPr>
    </w:p>
    <w:p w:rsidR="00AF52BE" w:rsidRPr="00015315" w:rsidRDefault="00AF52BE" w:rsidP="00015315">
      <w:pPr>
        <w:spacing w:after="0" w:line="360" w:lineRule="auto"/>
        <w:rPr>
          <w:rFonts w:ascii="Arial" w:hAnsi="Arial" w:cs="Arial"/>
        </w:rPr>
      </w:pPr>
    </w:p>
    <w:p w:rsidR="00AF52BE" w:rsidRPr="00015315" w:rsidRDefault="00AF52BE" w:rsidP="0001531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color w:val="2F5496"/>
          <w:sz w:val="36"/>
          <w:szCs w:val="36"/>
        </w:rPr>
      </w:pPr>
      <w:r w:rsidRPr="00015315">
        <w:rPr>
          <w:rFonts w:ascii="Arial" w:hAnsi="Arial" w:cs="Arial"/>
          <w:b/>
          <w:bCs/>
          <w:color w:val="2F5496"/>
          <w:sz w:val="36"/>
          <w:szCs w:val="36"/>
        </w:rPr>
        <w:t>SCHEMAT SCENARIUSZA LEKCJI RELIGII</w:t>
      </w:r>
    </w:p>
    <w:p w:rsidR="00AF52BE" w:rsidRPr="00015315" w:rsidRDefault="00AF52BE" w:rsidP="00015315">
      <w:pPr>
        <w:spacing w:after="0" w:line="360" w:lineRule="auto"/>
        <w:jc w:val="right"/>
        <w:rPr>
          <w:rFonts w:ascii="Arial" w:hAnsi="Arial" w:cs="Arial"/>
          <w:color w:val="A6A6A6"/>
          <w:sz w:val="24"/>
          <w:szCs w:val="24"/>
        </w:rPr>
      </w:pPr>
      <w:r w:rsidRPr="00015315">
        <w:rPr>
          <w:rFonts w:ascii="Arial" w:hAnsi="Arial" w:cs="Arial"/>
          <w:color w:val="A6A6A6"/>
          <w:sz w:val="24"/>
          <w:szCs w:val="24"/>
        </w:rPr>
        <w:t>Wydział Teologiczny Uniwersytetu Śląskiego</w:t>
      </w:r>
    </w:p>
    <w:p w:rsidR="00AF52BE" w:rsidRPr="00015315" w:rsidRDefault="00AF52BE" w:rsidP="00015315">
      <w:pPr>
        <w:spacing w:line="360" w:lineRule="auto"/>
        <w:rPr>
          <w:rFonts w:ascii="Arial" w:hAnsi="Arial" w:cs="Arial"/>
        </w:rPr>
      </w:pPr>
    </w:p>
    <w:p w:rsidR="00AF52BE" w:rsidRPr="00015315" w:rsidRDefault="00AF52BE" w:rsidP="000153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015315">
        <w:rPr>
          <w:rFonts w:ascii="Arial" w:hAnsi="Arial" w:cs="Arial"/>
          <w:b/>
          <w:bCs/>
          <w:color w:val="2F5496"/>
          <w:sz w:val="24"/>
          <w:szCs w:val="24"/>
        </w:rPr>
        <w:t>Część ogólna</w:t>
      </w:r>
    </w:p>
    <w:p w:rsidR="00AF52BE" w:rsidRPr="00015315" w:rsidRDefault="00AF52BE" w:rsidP="00015315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>
        <w:rPr>
          <w:rFonts w:ascii="Arial" w:hAnsi="Arial" w:cs="Arial"/>
        </w:rPr>
        <w:t>Szkoła:</w:t>
      </w:r>
      <w:r w:rsidRPr="00015315">
        <w:rPr>
          <w:rFonts w:ascii="Arial" w:hAnsi="Arial" w:cs="Arial"/>
        </w:rPr>
        <w:t xml:space="preserve"> </w:t>
      </w:r>
      <w:r w:rsidRPr="00015315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015315">
        <w:rPr>
          <w:rFonts w:ascii="Arial" w:hAnsi="Arial" w:cs="Arial"/>
        </w:rPr>
        <w:t xml:space="preserve">onadpodstawowa </w:t>
      </w:r>
    </w:p>
    <w:p w:rsidR="00AF52BE" w:rsidRPr="00015315" w:rsidRDefault="00AF52BE" w:rsidP="00015315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015315">
        <w:rPr>
          <w:rFonts w:ascii="Arial" w:hAnsi="Arial" w:cs="Arial"/>
        </w:rPr>
        <w:t xml:space="preserve">Klasa: </w:t>
      </w:r>
      <w:r w:rsidRPr="00015315">
        <w:rPr>
          <w:rFonts w:ascii="Arial" w:hAnsi="Arial" w:cs="Arial"/>
        </w:rPr>
        <w:tab/>
      </w:r>
      <w:r w:rsidRPr="00015315">
        <w:rPr>
          <w:rFonts w:ascii="Arial" w:hAnsi="Arial" w:cs="Arial"/>
        </w:rPr>
        <w:tab/>
        <w:t>1</w:t>
      </w:r>
      <w:r>
        <w:rPr>
          <w:rFonts w:ascii="Arial" w:hAnsi="Arial" w:cs="Arial"/>
        </w:rPr>
        <w:t>–</w:t>
      </w:r>
      <w:r w:rsidRPr="00015315">
        <w:rPr>
          <w:rFonts w:ascii="Arial" w:hAnsi="Arial" w:cs="Arial"/>
        </w:rPr>
        <w:t xml:space="preserve">5  </w:t>
      </w:r>
    </w:p>
    <w:p w:rsidR="00AF52BE" w:rsidRPr="00015315" w:rsidRDefault="00AF52BE" w:rsidP="00015315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>
        <w:rPr>
          <w:rFonts w:ascii="Arial" w:hAnsi="Arial" w:cs="Arial"/>
        </w:rPr>
        <w:t>Lekcja nr</w:t>
      </w:r>
      <w:r w:rsidRPr="00015315">
        <w:rPr>
          <w:rFonts w:ascii="Arial" w:hAnsi="Arial" w:cs="Arial"/>
        </w:rPr>
        <w:tab/>
        <w:t xml:space="preserve"> 2</w:t>
      </w:r>
    </w:p>
    <w:p w:rsidR="00AF52BE" w:rsidRPr="00015315" w:rsidRDefault="00AF52BE" w:rsidP="00015315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015315">
        <w:rPr>
          <w:rFonts w:ascii="Arial" w:hAnsi="Arial" w:cs="Arial"/>
        </w:rPr>
        <w:t>Dział programowy: Katechezy specjalne o ks. Janie Masze</w:t>
      </w:r>
    </w:p>
    <w:p w:rsidR="00AF52BE" w:rsidRPr="00015315" w:rsidRDefault="00AF52BE" w:rsidP="00015315">
      <w:pPr>
        <w:spacing w:after="60" w:line="360" w:lineRule="auto"/>
        <w:ind w:left="708"/>
        <w:jc w:val="both"/>
        <w:rPr>
          <w:rFonts w:ascii="Arial" w:hAnsi="Arial" w:cs="Arial"/>
        </w:rPr>
      </w:pPr>
      <w:r w:rsidRPr="00015315">
        <w:rPr>
          <w:rFonts w:ascii="Arial" w:hAnsi="Arial" w:cs="Arial"/>
        </w:rPr>
        <w:br/>
      </w:r>
      <w:r w:rsidRPr="00015315">
        <w:rPr>
          <w:rFonts w:ascii="Arial" w:hAnsi="Arial" w:cs="Arial"/>
          <w:b/>
          <w:bCs/>
          <w:color w:val="2F5496"/>
          <w:sz w:val="24"/>
          <w:szCs w:val="24"/>
        </w:rPr>
        <w:t>Temat lekcji:</w:t>
      </w:r>
      <w:r w:rsidRPr="00015315">
        <w:rPr>
          <w:rFonts w:ascii="Arial" w:hAnsi="Arial" w:cs="Arial"/>
          <w:color w:val="2F5496"/>
          <w:sz w:val="24"/>
          <w:szCs w:val="24"/>
        </w:rPr>
        <w:t xml:space="preserve"> </w:t>
      </w:r>
      <w:r>
        <w:rPr>
          <w:rFonts w:ascii="Arial" w:hAnsi="Arial" w:cs="Arial"/>
          <w:color w:val="2F5496"/>
          <w:sz w:val="24"/>
          <w:szCs w:val="24"/>
        </w:rPr>
        <w:t>„</w:t>
      </w:r>
      <w:r>
        <w:rPr>
          <w:rFonts w:ascii="Arial" w:hAnsi="Arial" w:cs="Arial"/>
        </w:rPr>
        <w:t xml:space="preserve">Bez jednego drzewa </w:t>
      </w:r>
      <w:r w:rsidRPr="00015315">
        <w:rPr>
          <w:rFonts w:ascii="Arial" w:hAnsi="Arial" w:cs="Arial"/>
        </w:rPr>
        <w:t>las lasem zostanie</w:t>
      </w:r>
      <w:r>
        <w:rPr>
          <w:rFonts w:ascii="Arial" w:hAnsi="Arial" w:cs="Arial"/>
        </w:rPr>
        <w:t>”</w:t>
      </w:r>
      <w:r w:rsidRPr="00015315">
        <w:rPr>
          <w:rFonts w:ascii="Arial" w:hAnsi="Arial" w:cs="Arial"/>
        </w:rPr>
        <w:t>, czyli poznaj Hanika! Cz.</w:t>
      </w:r>
      <w:r>
        <w:rPr>
          <w:rFonts w:ascii="Arial" w:hAnsi="Arial" w:cs="Arial"/>
        </w:rPr>
        <w:t xml:space="preserve"> </w:t>
      </w:r>
      <w:r w:rsidRPr="00015315">
        <w:rPr>
          <w:rFonts w:ascii="Arial" w:hAnsi="Arial" w:cs="Arial"/>
        </w:rPr>
        <w:t>2</w:t>
      </w:r>
    </w:p>
    <w:p w:rsidR="00AF52BE" w:rsidRPr="00015315" w:rsidRDefault="00AF52BE" w:rsidP="00015315">
      <w:pPr>
        <w:spacing w:after="60" w:line="360" w:lineRule="auto"/>
        <w:ind w:left="708"/>
        <w:jc w:val="both"/>
        <w:rPr>
          <w:rFonts w:ascii="Arial" w:hAnsi="Arial" w:cs="Arial"/>
        </w:rPr>
      </w:pPr>
      <w:r w:rsidRPr="00015315">
        <w:rPr>
          <w:rFonts w:ascii="Arial" w:hAnsi="Arial" w:cs="Arial"/>
        </w:rPr>
        <w:br/>
      </w:r>
      <w:r w:rsidRPr="00015315">
        <w:rPr>
          <w:rFonts w:ascii="Arial" w:hAnsi="Arial" w:cs="Arial"/>
          <w:b/>
          <w:bCs/>
          <w:color w:val="2F5496"/>
          <w:sz w:val="24"/>
          <w:szCs w:val="24"/>
        </w:rPr>
        <w:t xml:space="preserve">Cele katechetyczne </w:t>
      </w:r>
      <w:r w:rsidRPr="00015315">
        <w:rPr>
          <w:rFonts w:ascii="Arial" w:hAnsi="Arial" w:cs="Arial"/>
        </w:rPr>
        <w:t>(wymagania ogólne)</w:t>
      </w:r>
    </w:p>
    <w:p w:rsidR="00AF52BE" w:rsidRPr="00015315" w:rsidRDefault="00AF52BE" w:rsidP="00015315">
      <w:pPr>
        <w:spacing w:after="60" w:line="360" w:lineRule="auto"/>
        <w:ind w:left="708"/>
        <w:jc w:val="both"/>
        <w:rPr>
          <w:rFonts w:ascii="Arial" w:hAnsi="Arial" w:cs="Arial"/>
        </w:rPr>
      </w:pPr>
      <w:r w:rsidRPr="00015315">
        <w:rPr>
          <w:rFonts w:ascii="Arial" w:hAnsi="Arial" w:cs="Arial"/>
        </w:rPr>
        <w:t xml:space="preserve">Utrwalenie wiadomości z poprzedniej lekcji o słudze Bożym </w:t>
      </w:r>
      <w:r>
        <w:rPr>
          <w:rFonts w:ascii="Arial" w:hAnsi="Arial" w:cs="Arial"/>
        </w:rPr>
        <w:t>k</w:t>
      </w:r>
      <w:r w:rsidRPr="00015315">
        <w:rPr>
          <w:rFonts w:ascii="Arial" w:hAnsi="Arial" w:cs="Arial"/>
        </w:rPr>
        <w:t>siędzu Janie Masze. Poznanie zaplanowanej daty jego beatyfikacji. Wzmocnienie pragnienia przyjaźni z Hanikiem.</w:t>
      </w:r>
    </w:p>
    <w:p w:rsidR="00AF52BE" w:rsidRPr="00015315" w:rsidRDefault="00AF52BE" w:rsidP="00015315">
      <w:pPr>
        <w:spacing w:after="60" w:line="360" w:lineRule="auto"/>
        <w:ind w:left="708"/>
        <w:jc w:val="both"/>
        <w:rPr>
          <w:rFonts w:ascii="Arial" w:hAnsi="Arial" w:cs="Arial"/>
        </w:rPr>
      </w:pPr>
      <w:r w:rsidRPr="00015315">
        <w:rPr>
          <w:rFonts w:ascii="Arial" w:hAnsi="Arial" w:cs="Arial"/>
        </w:rPr>
        <w:br/>
      </w:r>
      <w:r w:rsidRPr="00015315">
        <w:rPr>
          <w:rFonts w:ascii="Arial" w:hAnsi="Arial" w:cs="Arial"/>
          <w:b/>
          <w:bCs/>
          <w:color w:val="2F5496"/>
          <w:sz w:val="24"/>
          <w:szCs w:val="24"/>
        </w:rPr>
        <w:t>Treści  nauczania</w:t>
      </w:r>
      <w:r w:rsidRPr="00015315">
        <w:rPr>
          <w:rFonts w:ascii="Arial" w:hAnsi="Arial" w:cs="Arial"/>
          <w:color w:val="2F5496"/>
          <w:sz w:val="24"/>
          <w:szCs w:val="24"/>
        </w:rPr>
        <w:t xml:space="preserve"> </w:t>
      </w:r>
      <w:r w:rsidRPr="00015315">
        <w:rPr>
          <w:rFonts w:ascii="Arial" w:hAnsi="Arial" w:cs="Arial"/>
        </w:rPr>
        <w:t>(wymagania szczegółowe)</w:t>
      </w:r>
    </w:p>
    <w:p w:rsidR="00AF52BE" w:rsidRPr="00015315" w:rsidRDefault="00AF52BE" w:rsidP="00015315">
      <w:pPr>
        <w:spacing w:after="60" w:line="360" w:lineRule="auto"/>
        <w:ind w:left="708"/>
        <w:jc w:val="both"/>
        <w:rPr>
          <w:rFonts w:ascii="Arial" w:hAnsi="Arial" w:cs="Arial"/>
        </w:rPr>
      </w:pPr>
      <w:r w:rsidRPr="00015315">
        <w:rPr>
          <w:rFonts w:ascii="Arial" w:hAnsi="Arial" w:cs="Arial"/>
          <w:b/>
          <w:bCs/>
        </w:rPr>
        <w:t>Uczeń:</w:t>
      </w:r>
      <w:r w:rsidRPr="00015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015315">
        <w:rPr>
          <w:rFonts w:ascii="Arial" w:hAnsi="Arial" w:cs="Arial"/>
        </w:rPr>
        <w:t>otrafi przybliżyć fakty z życia ks. Jana Machy</w:t>
      </w:r>
      <w:r>
        <w:rPr>
          <w:rFonts w:ascii="Arial" w:hAnsi="Arial" w:cs="Arial"/>
        </w:rPr>
        <w:t xml:space="preserve"> oraz </w:t>
      </w:r>
      <w:r w:rsidRPr="00015315">
        <w:rPr>
          <w:rFonts w:ascii="Arial" w:hAnsi="Arial" w:cs="Arial"/>
        </w:rPr>
        <w:t xml:space="preserve">wymienić zaplanowaną datę jego beatyfikacji. </w:t>
      </w:r>
    </w:p>
    <w:p w:rsidR="00AF52BE" w:rsidRPr="00015315" w:rsidRDefault="00AF52BE" w:rsidP="00015315">
      <w:pPr>
        <w:spacing w:after="60" w:line="360" w:lineRule="auto"/>
        <w:jc w:val="both"/>
        <w:rPr>
          <w:rFonts w:ascii="Arial" w:hAnsi="Arial" w:cs="Arial"/>
        </w:rPr>
      </w:pPr>
    </w:p>
    <w:p w:rsidR="00AF52BE" w:rsidRPr="00015315" w:rsidRDefault="00AF52BE" w:rsidP="00015315">
      <w:pPr>
        <w:spacing w:after="60" w:line="360" w:lineRule="auto"/>
        <w:ind w:firstLine="708"/>
        <w:jc w:val="both"/>
        <w:rPr>
          <w:rFonts w:ascii="Arial" w:hAnsi="Arial" w:cs="Arial"/>
          <w:color w:val="2F5496"/>
        </w:rPr>
      </w:pPr>
      <w:r w:rsidRPr="00015315">
        <w:rPr>
          <w:rFonts w:ascii="Arial" w:hAnsi="Arial" w:cs="Arial"/>
          <w:b/>
          <w:bCs/>
          <w:color w:val="2F5496"/>
          <w:sz w:val="24"/>
          <w:szCs w:val="24"/>
        </w:rPr>
        <w:t>Metody nauczania/uczenia się</w:t>
      </w:r>
    </w:p>
    <w:p w:rsidR="00AF52BE" w:rsidRPr="00015315" w:rsidRDefault="00AF52BE" w:rsidP="00015315">
      <w:pPr>
        <w:spacing w:after="60" w:line="360" w:lineRule="auto"/>
        <w:ind w:left="708"/>
        <w:jc w:val="both"/>
        <w:rPr>
          <w:rFonts w:ascii="Arial" w:hAnsi="Arial" w:cs="Arial"/>
        </w:rPr>
      </w:pPr>
      <w:r w:rsidRPr="00015315">
        <w:rPr>
          <w:rFonts w:ascii="Arial" w:hAnsi="Arial" w:cs="Arial"/>
        </w:rPr>
        <w:t>Turniej drużyn, projekcja multimedialna.</w:t>
      </w:r>
    </w:p>
    <w:p w:rsidR="00AF52BE" w:rsidRPr="00015315" w:rsidRDefault="00AF52BE" w:rsidP="00015315">
      <w:pPr>
        <w:spacing w:after="60" w:line="360" w:lineRule="auto"/>
        <w:ind w:firstLine="708"/>
        <w:jc w:val="both"/>
        <w:rPr>
          <w:rFonts w:ascii="Arial" w:hAnsi="Arial" w:cs="Arial"/>
        </w:rPr>
      </w:pPr>
      <w:r w:rsidRPr="00C77410">
        <w:rPr>
          <w:rFonts w:ascii="Arial" w:hAnsi="Arial" w:cs="Arial"/>
          <w:b/>
          <w:bCs/>
          <w:color w:val="666699"/>
        </w:rPr>
        <w:t>Formy organizacyjne nauczania/uczenia się</w:t>
      </w:r>
      <w:r w:rsidRPr="00015315">
        <w:rPr>
          <w:rFonts w:ascii="Arial" w:hAnsi="Arial" w:cs="Arial"/>
        </w:rPr>
        <w:t xml:space="preserve">: frontalna, praca własna, praca w </w:t>
      </w:r>
    </w:p>
    <w:p w:rsidR="00AF52BE" w:rsidRPr="00015315" w:rsidRDefault="00AF52BE" w:rsidP="00015315">
      <w:pPr>
        <w:spacing w:after="60" w:line="360" w:lineRule="auto"/>
        <w:ind w:firstLine="708"/>
        <w:jc w:val="both"/>
        <w:rPr>
          <w:rFonts w:ascii="Arial" w:hAnsi="Arial" w:cs="Arial"/>
        </w:rPr>
      </w:pPr>
      <w:r w:rsidRPr="00015315">
        <w:rPr>
          <w:rFonts w:ascii="Arial" w:hAnsi="Arial" w:cs="Arial"/>
        </w:rPr>
        <w:t>grupach.</w:t>
      </w:r>
    </w:p>
    <w:p w:rsidR="00AF52BE" w:rsidRPr="00015315" w:rsidRDefault="00AF52BE" w:rsidP="00015315">
      <w:pPr>
        <w:spacing w:after="60" w:line="360" w:lineRule="auto"/>
        <w:ind w:left="708"/>
        <w:jc w:val="both"/>
        <w:rPr>
          <w:rFonts w:ascii="Arial" w:hAnsi="Arial" w:cs="Arial"/>
        </w:rPr>
      </w:pPr>
      <w:r w:rsidRPr="00015315">
        <w:rPr>
          <w:rFonts w:ascii="Arial" w:hAnsi="Arial" w:cs="Arial"/>
        </w:rPr>
        <w:br/>
      </w:r>
      <w:r w:rsidRPr="00015315">
        <w:rPr>
          <w:rFonts w:ascii="Arial" w:hAnsi="Arial" w:cs="Arial"/>
          <w:b/>
          <w:bCs/>
          <w:color w:val="2F5496"/>
          <w:sz w:val="24"/>
          <w:szCs w:val="24"/>
        </w:rPr>
        <w:t>Środki dydaktyczne</w:t>
      </w:r>
      <w:r w:rsidRPr="00015315">
        <w:rPr>
          <w:rFonts w:ascii="Arial" w:hAnsi="Arial" w:cs="Arial"/>
        </w:rPr>
        <w:t>: prezentacja multimedialna, długopis, materiały z załącznika potrzebne do przeprowadzenia turnieju, komputer z dostępem do internetu, projektor do wyświetlenia prezentacji, głośnik, obrazki z modlitwą (powinni uczniowie zachować je z poprzedniej lekcji).</w:t>
      </w:r>
    </w:p>
    <w:p w:rsidR="00AF52BE" w:rsidRPr="00015315" w:rsidRDefault="00AF52BE" w:rsidP="00015315">
      <w:pPr>
        <w:spacing w:after="60" w:line="360" w:lineRule="auto"/>
        <w:rPr>
          <w:rFonts w:ascii="Arial" w:hAnsi="Arial" w:cs="Arial"/>
        </w:rPr>
      </w:pPr>
    </w:p>
    <w:p w:rsidR="00AF52BE" w:rsidRPr="00015315" w:rsidRDefault="00AF52BE" w:rsidP="00015315">
      <w:pPr>
        <w:spacing w:after="60" w:line="360" w:lineRule="auto"/>
        <w:ind w:left="708"/>
        <w:rPr>
          <w:rFonts w:ascii="Arial" w:hAnsi="Arial" w:cs="Arial"/>
        </w:rPr>
      </w:pPr>
      <w:r w:rsidRPr="00015315">
        <w:rPr>
          <w:rFonts w:ascii="Arial" w:hAnsi="Arial" w:cs="Arial"/>
        </w:rPr>
        <w:t>______________</w:t>
      </w:r>
    </w:p>
    <w:p w:rsidR="00AF52BE" w:rsidRPr="00015315" w:rsidRDefault="00AF52BE" w:rsidP="00015315">
      <w:pPr>
        <w:spacing w:after="60" w:line="360" w:lineRule="auto"/>
        <w:ind w:left="708"/>
        <w:rPr>
          <w:rFonts w:ascii="Arial" w:hAnsi="Arial" w:cs="Arial"/>
          <w:b/>
          <w:bCs/>
          <w:color w:val="2F5496"/>
        </w:rPr>
      </w:pPr>
      <w:r w:rsidRPr="00015315">
        <w:rPr>
          <w:rFonts w:ascii="Arial" w:hAnsi="Arial" w:cs="Arial"/>
          <w:b/>
          <w:bCs/>
          <w:color w:val="2F5496"/>
        </w:rPr>
        <w:t xml:space="preserve">Literatura metodyczna wykorzystana do opracowania scenariusza: </w:t>
      </w:r>
    </w:p>
    <w:p w:rsidR="00AF52BE" w:rsidRPr="00015315" w:rsidRDefault="00AF52BE" w:rsidP="00015315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Cs/>
        </w:rPr>
        <w:t>„</w:t>
      </w:r>
      <w:r w:rsidRPr="00C77410">
        <w:rPr>
          <w:rFonts w:ascii="Arial" w:hAnsi="Arial" w:cs="Arial"/>
          <w:iCs/>
        </w:rPr>
        <w:t xml:space="preserve">Żyłem krótko, lecz cel swój osiągnąłem. </w:t>
      </w:r>
      <w:r w:rsidRPr="00C77410">
        <w:rPr>
          <w:rFonts w:ascii="Arial" w:hAnsi="Arial" w:cs="Arial"/>
          <w:iCs/>
          <w:lang w:val="en-US"/>
        </w:rPr>
        <w:t>Ks. Jan Macha (1914</w:t>
      </w:r>
      <w:r>
        <w:rPr>
          <w:rFonts w:ascii="Arial" w:hAnsi="Arial" w:cs="Arial"/>
          <w:iCs/>
          <w:lang w:val="en-US"/>
        </w:rPr>
        <w:t>–</w:t>
      </w:r>
      <w:r w:rsidRPr="00C77410">
        <w:rPr>
          <w:rFonts w:ascii="Arial" w:hAnsi="Arial" w:cs="Arial"/>
          <w:iCs/>
          <w:lang w:val="en-US"/>
        </w:rPr>
        <w:t>1942)</w:t>
      </w:r>
      <w:r>
        <w:rPr>
          <w:rFonts w:ascii="Arial" w:hAnsi="Arial" w:cs="Arial"/>
          <w:iCs/>
          <w:lang w:val="en-US"/>
        </w:rPr>
        <w:t>”</w:t>
      </w:r>
      <w:r w:rsidRPr="00C77410">
        <w:rPr>
          <w:rFonts w:ascii="Arial" w:hAnsi="Arial" w:cs="Arial"/>
          <w:lang w:val="en-US"/>
        </w:rPr>
        <w:t>,</w:t>
      </w:r>
      <w:r w:rsidRPr="00015315">
        <w:rPr>
          <w:rFonts w:ascii="Arial" w:hAnsi="Arial" w:cs="Arial"/>
          <w:lang w:val="en-US"/>
        </w:rPr>
        <w:t xml:space="preserve"> </w:t>
      </w:r>
      <w:r w:rsidRPr="00015315">
        <w:rPr>
          <w:rFonts w:ascii="Arial" w:hAnsi="Arial" w:cs="Arial"/>
          <w:lang w:val="en-US"/>
        </w:rPr>
        <w:br/>
        <w:t xml:space="preserve">red. J. Myszor, Emmanuel, Katowice 2014; </w:t>
      </w:r>
    </w:p>
    <w:p w:rsidR="00AF52BE" w:rsidRPr="00015315" w:rsidRDefault="00AF52BE" w:rsidP="00015315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„</w:t>
      </w:r>
      <w:r w:rsidRPr="00C77410">
        <w:rPr>
          <w:rFonts w:ascii="Arial" w:hAnsi="Arial" w:cs="Arial"/>
          <w:iCs/>
        </w:rPr>
        <w:t>Ks. Jan Macha (1914</w:t>
      </w:r>
      <w:r>
        <w:rPr>
          <w:rFonts w:ascii="Arial" w:hAnsi="Arial" w:cs="Arial"/>
          <w:iCs/>
        </w:rPr>
        <w:t>–</w:t>
      </w:r>
      <w:r w:rsidRPr="00C77410">
        <w:rPr>
          <w:rFonts w:ascii="Arial" w:hAnsi="Arial" w:cs="Arial"/>
          <w:iCs/>
        </w:rPr>
        <w:t>1942</w:t>
      </w:r>
      <w:r>
        <w:rPr>
          <w:rFonts w:ascii="Arial" w:hAnsi="Arial" w:cs="Arial"/>
          <w:iCs/>
        </w:rPr>
        <w:t>)</w:t>
      </w:r>
      <w:r w:rsidRPr="00C77410">
        <w:rPr>
          <w:rFonts w:ascii="Arial" w:hAnsi="Arial" w:cs="Arial"/>
          <w:iCs/>
        </w:rPr>
        <w:t>, Życie z sercem na dłoni</w:t>
      </w:r>
      <w:r>
        <w:rPr>
          <w:rFonts w:ascii="Arial" w:hAnsi="Arial" w:cs="Arial"/>
          <w:iCs/>
        </w:rPr>
        <w:t>”</w:t>
      </w:r>
      <w:r w:rsidRPr="00015315">
        <w:rPr>
          <w:rFonts w:ascii="Arial" w:hAnsi="Arial" w:cs="Arial"/>
          <w:i/>
          <w:iCs/>
        </w:rPr>
        <w:t xml:space="preserve">, </w:t>
      </w:r>
      <w:r w:rsidRPr="00015315">
        <w:rPr>
          <w:rFonts w:ascii="Arial" w:hAnsi="Arial" w:cs="Arial"/>
        </w:rPr>
        <w:t>ks. Damian Bednarski, Katowice</w:t>
      </w:r>
      <w:r>
        <w:rPr>
          <w:rFonts w:ascii="Arial" w:hAnsi="Arial" w:cs="Arial"/>
        </w:rPr>
        <w:t>–</w:t>
      </w:r>
      <w:r w:rsidRPr="00015315">
        <w:rPr>
          <w:rFonts w:ascii="Arial" w:hAnsi="Arial" w:cs="Arial"/>
        </w:rPr>
        <w:t>Chorzów 2015</w:t>
      </w:r>
    </w:p>
    <w:p w:rsidR="00AF52BE" w:rsidRPr="00015315" w:rsidRDefault="00AF52BE" w:rsidP="00015315">
      <w:pPr>
        <w:pStyle w:val="ListParagraph"/>
        <w:numPr>
          <w:ilvl w:val="0"/>
          <w:numId w:val="4"/>
        </w:numPr>
        <w:spacing w:after="60" w:line="360" w:lineRule="auto"/>
        <w:rPr>
          <w:rStyle w:val="Hyperlink"/>
          <w:rFonts w:ascii="Arial" w:hAnsi="Arial" w:cs="Arial"/>
          <w:color w:val="auto"/>
          <w:u w:val="none"/>
        </w:rPr>
      </w:pPr>
      <w:r w:rsidRPr="00015315">
        <w:rPr>
          <w:rFonts w:ascii="Arial" w:hAnsi="Arial" w:cs="Arial"/>
        </w:rPr>
        <w:t xml:space="preserve">Strona: </w:t>
      </w:r>
      <w:hyperlink r:id="rId5" w:history="1">
        <w:r w:rsidRPr="00015315">
          <w:rPr>
            <w:rStyle w:val="Hyperlink"/>
            <w:rFonts w:ascii="Arial" w:hAnsi="Arial" w:cs="Arial"/>
          </w:rPr>
          <w:t>https://ksmacha.pl/</w:t>
        </w:r>
      </w:hyperlink>
    </w:p>
    <w:p w:rsidR="00AF52BE" w:rsidRPr="00C77410" w:rsidRDefault="00AF52BE" w:rsidP="00015315">
      <w:pPr>
        <w:pStyle w:val="ListParagraph"/>
        <w:spacing w:after="60" w:line="360" w:lineRule="auto"/>
        <w:ind w:left="1428"/>
        <w:rPr>
          <w:rFonts w:ascii="Arial" w:hAnsi="Arial" w:cs="Arial"/>
        </w:rPr>
      </w:pPr>
      <w:r w:rsidRPr="00015315">
        <w:rPr>
          <w:rFonts w:ascii="Arial" w:hAnsi="Arial" w:cs="Arial"/>
        </w:rPr>
        <w:t xml:space="preserve">             </w:t>
      </w:r>
      <w:hyperlink r:id="rId6" w:history="1">
        <w:r w:rsidRPr="00015315">
          <w:rPr>
            <w:rStyle w:val="Hyperlink"/>
            <w:rFonts w:ascii="Arial" w:hAnsi="Arial" w:cs="Arial"/>
          </w:rPr>
          <w:t>https://vimeo.com/31075170</w:t>
        </w:r>
      </w:hyperlink>
      <w:r w:rsidRPr="00015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15315">
        <w:rPr>
          <w:rFonts w:ascii="Arial" w:hAnsi="Arial" w:cs="Arial"/>
        </w:rPr>
        <w:t xml:space="preserve"> fragment filmu </w:t>
      </w:r>
      <w:r>
        <w:rPr>
          <w:rFonts w:ascii="Arial" w:hAnsi="Arial" w:cs="Arial"/>
        </w:rPr>
        <w:t>„</w:t>
      </w:r>
      <w:r w:rsidRPr="00C77410">
        <w:rPr>
          <w:rFonts w:ascii="Arial" w:hAnsi="Arial" w:cs="Arial"/>
        </w:rPr>
        <w:t>Bez jednego drzewa las lasem pozostanie</w:t>
      </w:r>
      <w:r>
        <w:rPr>
          <w:rFonts w:ascii="Arial" w:hAnsi="Arial" w:cs="Arial"/>
        </w:rPr>
        <w:t>”</w:t>
      </w:r>
    </w:p>
    <w:p w:rsidR="00AF52BE" w:rsidRPr="00C77410" w:rsidRDefault="00AF52BE" w:rsidP="00015315">
      <w:pPr>
        <w:spacing w:after="60" w:line="360" w:lineRule="auto"/>
        <w:rPr>
          <w:rFonts w:ascii="Arial" w:hAnsi="Arial" w:cs="Arial"/>
        </w:rPr>
      </w:pPr>
    </w:p>
    <w:p w:rsidR="00AF52BE" w:rsidRPr="00015315" w:rsidRDefault="00AF52BE" w:rsidP="00015315">
      <w:pPr>
        <w:spacing w:after="60" w:line="360" w:lineRule="auto"/>
        <w:rPr>
          <w:rFonts w:ascii="Arial" w:hAnsi="Arial" w:cs="Arial"/>
        </w:rPr>
      </w:pPr>
    </w:p>
    <w:p w:rsidR="00AF52BE" w:rsidRPr="00015315" w:rsidRDefault="00AF52BE" w:rsidP="00015315">
      <w:pPr>
        <w:spacing w:after="60" w:line="360" w:lineRule="auto"/>
        <w:rPr>
          <w:rFonts w:ascii="Arial" w:hAnsi="Arial" w:cs="Arial"/>
        </w:rPr>
        <w:sectPr w:rsidR="00AF52BE" w:rsidRPr="00015315" w:rsidSect="00D363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F52BE" w:rsidRPr="00015315" w:rsidRDefault="00AF52BE" w:rsidP="000153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015315">
        <w:rPr>
          <w:rFonts w:ascii="Arial" w:hAnsi="Arial" w:cs="Arial"/>
          <w:b/>
          <w:bCs/>
          <w:color w:val="2F5496"/>
          <w:sz w:val="24"/>
          <w:szCs w:val="24"/>
        </w:rPr>
        <w:t>Część szczegółowa</w:t>
      </w:r>
    </w:p>
    <w:tbl>
      <w:tblPr>
        <w:tblW w:w="157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220"/>
        <w:gridCol w:w="3114"/>
        <w:gridCol w:w="2926"/>
        <w:gridCol w:w="1763"/>
        <w:gridCol w:w="1865"/>
        <w:gridCol w:w="1569"/>
        <w:gridCol w:w="1555"/>
        <w:gridCol w:w="1718"/>
      </w:tblGrid>
      <w:tr w:rsidR="00AF52BE" w:rsidRPr="00015315" w:rsidTr="004F6622">
        <w:tc>
          <w:tcPr>
            <w:tcW w:w="1220" w:type="dxa"/>
            <w:tcBorders>
              <w:righ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Część lekcji</w:t>
            </w:r>
          </w:p>
        </w:tc>
        <w:tc>
          <w:tcPr>
            <w:tcW w:w="3114" w:type="dxa"/>
            <w:tcBorders>
              <w:left w:val="nil"/>
              <w:righ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Czynność nauczyciela</w:t>
            </w:r>
          </w:p>
        </w:tc>
        <w:tc>
          <w:tcPr>
            <w:tcW w:w="2926" w:type="dxa"/>
            <w:tcBorders>
              <w:left w:val="nil"/>
              <w:righ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Czynność ucznia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Metody</w:t>
            </w: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Formy</w:t>
            </w: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dydaktyczne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Korelacja </w:t>
            </w:r>
            <w:r w:rsidRPr="0001531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z edukacją szkolną</w:t>
            </w:r>
          </w:p>
        </w:tc>
        <w:tc>
          <w:tcPr>
            <w:tcW w:w="1718" w:type="dxa"/>
            <w:tcBorders>
              <w:left w:val="nil"/>
            </w:tcBorders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AF52BE" w:rsidRPr="00015315" w:rsidTr="004F6622">
        <w:trPr>
          <w:trHeight w:val="1134"/>
        </w:trPr>
        <w:tc>
          <w:tcPr>
            <w:tcW w:w="1220" w:type="dxa"/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Wstępna</w:t>
            </w:r>
          </w:p>
        </w:tc>
        <w:tc>
          <w:tcPr>
            <w:tcW w:w="3114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Przywitanie uczniów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Prośba o przygotowanie się do lekcji (przygotowanie zeszytów i piórników)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Modlitwa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Sprawdzenie obecności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Wprowadzenie do tematu lekcji (np. dziś kontynuujemy temat o naszym nowym przyjacielu – ks. Janie Masze itd…)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Zapytanie, czy uczniom udało się pomyśleć o intencji modlitwy przez wstawiennictwo Sługi Bożego.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26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Przywitanie nauczyciela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Przygotowanie się do lekcji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Wspólna modlitwa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Potwierdzenie obecności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Wysłuchanie wprowadzenia i odpowiedź na zadane pytanie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Wysłuchanie odpowiedzi chętnych uczniów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3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Pogadanka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Modlitwa</w:t>
            </w:r>
          </w:p>
        </w:tc>
        <w:tc>
          <w:tcPr>
            <w:tcW w:w="1865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Frontalna</w:t>
            </w:r>
          </w:p>
        </w:tc>
        <w:tc>
          <w:tcPr>
            <w:tcW w:w="1569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Dziennik</w:t>
            </w:r>
          </w:p>
        </w:tc>
        <w:tc>
          <w:tcPr>
            <w:tcW w:w="1555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8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52BE" w:rsidRPr="00015315" w:rsidTr="004F6622">
        <w:tc>
          <w:tcPr>
            <w:tcW w:w="1220" w:type="dxa"/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Główna</w:t>
            </w:r>
          </w:p>
        </w:tc>
        <w:tc>
          <w:tcPr>
            <w:tcW w:w="3114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 xml:space="preserve">- Podzielenie klasy na zespoły (max. 5 drużyn) 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Zapowiedzenie turnieju i zachęta do aktywnego udziału (np. Najlepsza drużyna otrzyma 6 z aktywności, druga 5, a trzecia plusy)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Uwrażliwienie na fakt by do zadań podejść poważnie i bez wygłupów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Usadowienie drużyn w odpowiednich miejscach w klasie.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Zapisanie w tabeli nazw drużyn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26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Uczniowie siadają w wyznaczonych w miejscach w zespołach na które zostali podzieleni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Uczniowie ustalają nazwy drużyn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3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Pogadanka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65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Frontalna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Praca w grupach</w:t>
            </w:r>
          </w:p>
        </w:tc>
        <w:tc>
          <w:tcPr>
            <w:tcW w:w="1569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Tabela z załącznika</w:t>
            </w:r>
          </w:p>
        </w:tc>
        <w:tc>
          <w:tcPr>
            <w:tcW w:w="1555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8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sz w:val="19"/>
                <w:szCs w:val="19"/>
              </w:rPr>
              <w:t>Lekcja opiera się głównie na turnieju złożonego z kilku rund.</w:t>
            </w:r>
            <w:r w:rsidRPr="000153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15315">
              <w:rPr>
                <w:rFonts w:ascii="Arial" w:hAnsi="Arial" w:cs="Arial"/>
                <w:b/>
                <w:bCs/>
                <w:sz w:val="19"/>
                <w:szCs w:val="19"/>
              </w:rPr>
              <w:t>Konkurencje mają pomóc utrwalić wydarzenia z życia ks. Jana Machy.</w:t>
            </w:r>
          </w:p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52BE" w:rsidRPr="00015315" w:rsidTr="004F6622">
        <w:tc>
          <w:tcPr>
            <w:tcW w:w="1220" w:type="dxa"/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Runda 1. Kalambury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3114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Przeprowadzenie rundy 1 – kalambury (hasła w Załączniku)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Czuwanie nad powagą i spokojem w przebiegu konkurencji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 xml:space="preserve">- Zapisanie punktacji w tabeli </w:t>
            </w:r>
          </w:p>
        </w:tc>
        <w:tc>
          <w:tcPr>
            <w:tcW w:w="2926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Wybrani członkowie drużyn na przemian prezentują klasie wybrane hasła; zespoły odgadują hasło wg. zasad opisanych w załączniku</w:t>
            </w:r>
          </w:p>
        </w:tc>
        <w:tc>
          <w:tcPr>
            <w:tcW w:w="1763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Turniej</w:t>
            </w:r>
          </w:p>
        </w:tc>
        <w:tc>
          <w:tcPr>
            <w:tcW w:w="1865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Frontalna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Praca w grupach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Praca indywidualna</w:t>
            </w:r>
          </w:p>
        </w:tc>
        <w:tc>
          <w:tcPr>
            <w:tcW w:w="1569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Hasła z załącznika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Tabela z załącznika</w:t>
            </w:r>
          </w:p>
        </w:tc>
        <w:tc>
          <w:tcPr>
            <w:tcW w:w="1555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Plastyka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Język Polski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Historia</w:t>
            </w:r>
          </w:p>
        </w:tc>
        <w:tc>
          <w:tcPr>
            <w:tcW w:w="1718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sz w:val="19"/>
                <w:szCs w:val="19"/>
              </w:rPr>
              <w:t>Szczegółowe zasady poszczególnych konkurencji omówiono w załączniku.</w:t>
            </w:r>
          </w:p>
        </w:tc>
      </w:tr>
      <w:tr w:rsidR="00AF52BE" w:rsidRPr="00015315" w:rsidTr="004F6622">
        <w:tc>
          <w:tcPr>
            <w:tcW w:w="1220" w:type="dxa"/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Runda 2.</w:t>
            </w:r>
          </w:p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Rebusy</w:t>
            </w:r>
          </w:p>
        </w:tc>
        <w:tc>
          <w:tcPr>
            <w:tcW w:w="3114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Przeprowadzenie rundy 2 - rebusy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Czuwanie nad powagą i spokojem w przebiegu konkurencji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Zapisanie punktacji w tabeli</w:t>
            </w:r>
          </w:p>
        </w:tc>
        <w:tc>
          <w:tcPr>
            <w:tcW w:w="2926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Drużyny na czas rozwiązuje rebusy</w:t>
            </w:r>
          </w:p>
        </w:tc>
        <w:tc>
          <w:tcPr>
            <w:tcW w:w="1763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Turniej</w:t>
            </w:r>
          </w:p>
        </w:tc>
        <w:tc>
          <w:tcPr>
            <w:tcW w:w="1865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Frontalna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Praca w grupach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9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Rebusy z załącznika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Tabela z załącznika</w:t>
            </w:r>
          </w:p>
        </w:tc>
        <w:tc>
          <w:tcPr>
            <w:tcW w:w="1555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Plastyka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Język Polski</w:t>
            </w:r>
          </w:p>
        </w:tc>
        <w:tc>
          <w:tcPr>
            <w:tcW w:w="1718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sz w:val="19"/>
                <w:szCs w:val="19"/>
              </w:rPr>
              <w:t>Szczegółowe zasady poszczególnych konkurencji omówiono w załączniku.</w:t>
            </w:r>
          </w:p>
        </w:tc>
      </w:tr>
      <w:tr w:rsidR="00AF52BE" w:rsidRPr="00015315" w:rsidTr="004F6622">
        <w:tc>
          <w:tcPr>
            <w:tcW w:w="1220" w:type="dxa"/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Runda 3.</w:t>
            </w:r>
          </w:p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Reklama</w:t>
            </w:r>
          </w:p>
        </w:tc>
        <w:tc>
          <w:tcPr>
            <w:tcW w:w="3114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Przeprowadzenie rundy 3 – reklama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Wyświetlenie na początek zaproszenia graficznego na beatyfikację Sługi Bożego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Czuwanie nad powagą i spokojem w przebiegu konkurencji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Zapisanie punktacji w tabeli</w:t>
            </w:r>
          </w:p>
        </w:tc>
        <w:tc>
          <w:tcPr>
            <w:tcW w:w="2926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Drużyny opracowują w grupach reklamę/zaproszenie na beatyfikację sługi Bożego</w:t>
            </w:r>
          </w:p>
        </w:tc>
        <w:tc>
          <w:tcPr>
            <w:tcW w:w="1763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Turniej</w:t>
            </w:r>
          </w:p>
        </w:tc>
        <w:tc>
          <w:tcPr>
            <w:tcW w:w="1865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Frontalna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Praca w grupach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9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Ewentualne materiały plastyczne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Projektor, komputer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Tabela z załącznika</w:t>
            </w:r>
          </w:p>
        </w:tc>
        <w:tc>
          <w:tcPr>
            <w:tcW w:w="1555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Plastyka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Język Polski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Informatyka</w:t>
            </w:r>
          </w:p>
        </w:tc>
        <w:tc>
          <w:tcPr>
            <w:tcW w:w="1718" w:type="dxa"/>
            <w:shd w:val="clear" w:color="auto" w:fill="B4C6E7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sz w:val="19"/>
                <w:szCs w:val="19"/>
              </w:rPr>
              <w:t>Szczegółowe zasady poszczególnych konkurencji omówiono w załączniku.</w:t>
            </w:r>
          </w:p>
        </w:tc>
      </w:tr>
      <w:tr w:rsidR="00AF52BE" w:rsidRPr="00015315" w:rsidTr="004F6622">
        <w:trPr>
          <w:trHeight w:val="1134"/>
        </w:trPr>
        <w:tc>
          <w:tcPr>
            <w:tcW w:w="1220" w:type="dxa"/>
            <w:shd w:val="clear" w:color="auto" w:fill="4472C4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Końcowa</w:t>
            </w:r>
          </w:p>
        </w:tc>
        <w:tc>
          <w:tcPr>
            <w:tcW w:w="3114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Projekcja fragmentu filmu Bez jednego drzewa las lasem pozostanie – można zrobić wprowadzenie informacyjne o całym filmie.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Podyktowanie zdania o planowanej beatyfikacji.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Poprowadzenie modlitwy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(modlitwa o łaskę za wstawiennictwem ks. Jana Machy, intencje podają uczniowie – wyświetlenie na rzutniku lub rozdanie obrazków)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Polecenie na następne zajęcia: napisz w 5 zdaniach czym ks. Jan Macha cię zainspirował lub zainteresował.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26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Uczniowie oglądają fragment filmu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Zapisanie zdania o beatyfikacji na kserówkach rozdanych na poprzedniej lekcji.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Wspólna modlitwa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Zapisanie do zeszytu treści zadania domowego.</w:t>
            </w:r>
          </w:p>
        </w:tc>
        <w:tc>
          <w:tcPr>
            <w:tcW w:w="1763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Projekcja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Pogadanka</w:t>
            </w:r>
          </w:p>
        </w:tc>
        <w:tc>
          <w:tcPr>
            <w:tcW w:w="1865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Indywidualna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Frontalna</w:t>
            </w:r>
          </w:p>
        </w:tc>
        <w:tc>
          <w:tcPr>
            <w:tcW w:w="1569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Rzutnik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Komputer z dostępem do internetu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Głośniki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Kserówka z poprzedniej lekcji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Obrazki z modlitwą</w:t>
            </w:r>
          </w:p>
        </w:tc>
        <w:tc>
          <w:tcPr>
            <w:tcW w:w="1555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Język Polski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Informatyka</w:t>
            </w:r>
          </w:p>
          <w:p w:rsidR="00AF52BE" w:rsidRPr="00015315" w:rsidRDefault="00AF52BE" w:rsidP="00015315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015315">
              <w:rPr>
                <w:rFonts w:ascii="Arial" w:hAnsi="Arial" w:cs="Arial"/>
                <w:sz w:val="19"/>
                <w:szCs w:val="19"/>
              </w:rPr>
              <w:t>- Sztuka</w:t>
            </w:r>
          </w:p>
        </w:tc>
        <w:tc>
          <w:tcPr>
            <w:tcW w:w="1718" w:type="dxa"/>
            <w:shd w:val="clear" w:color="auto" w:fill="D9E2F3"/>
          </w:tcPr>
          <w:p w:rsidR="00AF52BE" w:rsidRPr="00015315" w:rsidRDefault="00AF52BE" w:rsidP="0001531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5315">
              <w:rPr>
                <w:rFonts w:ascii="Arial" w:hAnsi="Arial" w:cs="Arial"/>
                <w:b/>
                <w:bCs/>
                <w:sz w:val="19"/>
                <w:szCs w:val="19"/>
              </w:rPr>
              <w:t>Trzeba być czujnym na podane intencje.</w:t>
            </w:r>
          </w:p>
        </w:tc>
      </w:tr>
    </w:tbl>
    <w:p w:rsidR="00AF52BE" w:rsidRPr="00015315" w:rsidRDefault="00AF52BE" w:rsidP="00015315">
      <w:pPr>
        <w:spacing w:line="360" w:lineRule="auto"/>
        <w:rPr>
          <w:rFonts w:ascii="Arial" w:hAnsi="Arial" w:cs="Arial"/>
        </w:rPr>
      </w:pPr>
    </w:p>
    <w:sectPr w:rsidR="00AF52BE" w:rsidRPr="00015315" w:rsidSect="00857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F"/>
    <w:multiLevelType w:val="hybridMultilevel"/>
    <w:tmpl w:val="DD9E94E4"/>
    <w:lvl w:ilvl="0" w:tplc="553AF0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CD3BFD"/>
    <w:multiLevelType w:val="hybridMultilevel"/>
    <w:tmpl w:val="51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7593D"/>
    <w:multiLevelType w:val="hybridMultilevel"/>
    <w:tmpl w:val="837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11D44"/>
    <w:multiLevelType w:val="hybridMultilevel"/>
    <w:tmpl w:val="DF124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34"/>
    <w:rsid w:val="00015315"/>
    <w:rsid w:val="00017C56"/>
    <w:rsid w:val="00067026"/>
    <w:rsid w:val="0007060E"/>
    <w:rsid w:val="000F2434"/>
    <w:rsid w:val="0011116A"/>
    <w:rsid w:val="00117331"/>
    <w:rsid w:val="00183B1D"/>
    <w:rsid w:val="001E0AF5"/>
    <w:rsid w:val="00201AF0"/>
    <w:rsid w:val="00267713"/>
    <w:rsid w:val="002D0AE8"/>
    <w:rsid w:val="002D7244"/>
    <w:rsid w:val="00343429"/>
    <w:rsid w:val="003541D6"/>
    <w:rsid w:val="00371133"/>
    <w:rsid w:val="004128D7"/>
    <w:rsid w:val="00487E3D"/>
    <w:rsid w:val="00495808"/>
    <w:rsid w:val="004C046E"/>
    <w:rsid w:val="004F6622"/>
    <w:rsid w:val="00530799"/>
    <w:rsid w:val="00605392"/>
    <w:rsid w:val="00617BED"/>
    <w:rsid w:val="00662D2D"/>
    <w:rsid w:val="006E4BB5"/>
    <w:rsid w:val="00707042"/>
    <w:rsid w:val="00714195"/>
    <w:rsid w:val="00735F15"/>
    <w:rsid w:val="00741A8C"/>
    <w:rsid w:val="00746786"/>
    <w:rsid w:val="007733C0"/>
    <w:rsid w:val="007E3B18"/>
    <w:rsid w:val="00811FC5"/>
    <w:rsid w:val="008345D9"/>
    <w:rsid w:val="0085703A"/>
    <w:rsid w:val="0094517C"/>
    <w:rsid w:val="009E2183"/>
    <w:rsid w:val="009F1C1D"/>
    <w:rsid w:val="00A052C7"/>
    <w:rsid w:val="00A15FF8"/>
    <w:rsid w:val="00A26C9D"/>
    <w:rsid w:val="00A374F0"/>
    <w:rsid w:val="00A47E39"/>
    <w:rsid w:val="00A81E1D"/>
    <w:rsid w:val="00A8267C"/>
    <w:rsid w:val="00A977B5"/>
    <w:rsid w:val="00AD394B"/>
    <w:rsid w:val="00AF52BE"/>
    <w:rsid w:val="00B6382E"/>
    <w:rsid w:val="00C217FB"/>
    <w:rsid w:val="00C227EA"/>
    <w:rsid w:val="00C33DD3"/>
    <w:rsid w:val="00C62E60"/>
    <w:rsid w:val="00C77410"/>
    <w:rsid w:val="00CC25D5"/>
    <w:rsid w:val="00CD6BE4"/>
    <w:rsid w:val="00D3638E"/>
    <w:rsid w:val="00D83AE8"/>
    <w:rsid w:val="00D93FA0"/>
    <w:rsid w:val="00DC2F23"/>
    <w:rsid w:val="00E24425"/>
    <w:rsid w:val="00EA274B"/>
    <w:rsid w:val="00EA5D3E"/>
    <w:rsid w:val="00EB78EC"/>
    <w:rsid w:val="00EC419C"/>
    <w:rsid w:val="00EC6A96"/>
    <w:rsid w:val="00ED55DD"/>
    <w:rsid w:val="00F0143B"/>
    <w:rsid w:val="00F6082F"/>
    <w:rsid w:val="00F93231"/>
    <w:rsid w:val="00FC142C"/>
    <w:rsid w:val="00FD7E06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8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D2D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D2D"/>
    <w:rPr>
      <w:rFonts w:ascii="Arial Black" w:hAnsi="Arial Black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0F2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uiPriority w:val="99"/>
    <w:rsid w:val="00662D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paragraph" w:styleId="ListParagraph">
    <w:name w:val="List Paragraph"/>
    <w:basedOn w:val="Normal"/>
    <w:uiPriority w:val="99"/>
    <w:qFormat/>
    <w:rsid w:val="00662D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638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63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1075170" TargetMode="External"/><Relationship Id="rId5" Type="http://schemas.openxmlformats.org/officeDocument/2006/relationships/hyperlink" Target="https://ksmach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756</Words>
  <Characters>4542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Dawid</dc:creator>
  <cp:keywords/>
  <dc:description/>
  <cp:lastModifiedBy>xMarek Gancarczyk</cp:lastModifiedBy>
  <cp:revision>5</cp:revision>
  <cp:lastPrinted>2020-04-21T08:24:00Z</cp:lastPrinted>
  <dcterms:created xsi:type="dcterms:W3CDTF">2021-09-14T11:31:00Z</dcterms:created>
  <dcterms:modified xsi:type="dcterms:W3CDTF">2021-10-06T10:05:00Z</dcterms:modified>
</cp:coreProperties>
</file>